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416242</wp:posOffset>
                </wp:positionV>
                <wp:extent cx="5720715" cy="1414145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90405" y="3077690"/>
                          <a:ext cx="5711190" cy="140462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Mental Health Model Groups 2026-2027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Mental Health &amp; Emotional Wellbeing Community Development Support Model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Expression of Interest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416242</wp:posOffset>
                </wp:positionV>
                <wp:extent cx="5720715" cy="1414145"/>
                <wp:effectExtent b="0" l="0" r="0" t="0"/>
                <wp:wrapSquare wrapText="bothSides" distB="45720" distT="45720" distL="114300" distR="114300"/>
                <wp:docPr id="2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071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013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4843"/>
        <w:tblGridChange w:id="0">
          <w:tblGrid>
            <w:gridCol w:w="4170"/>
            <w:gridCol w:w="4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4"/>
              <w:spacing w:after="0" w:before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of Group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Lead person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Address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(including postcode)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Telephone Number 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Are you a not for profit group?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Yes/ No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Can this project be completed by 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January 2027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Yes/ No</w:t>
            </w:r>
          </w:p>
        </w:tc>
      </w:tr>
    </w:tbl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Calibri" w:cs="Calibri" w:eastAsia="Calibri" w:hAnsi="Calibri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geographical area (s) targeted for this proposal by Council and town/area. </w:t>
      </w:r>
    </w:p>
    <w:tbl>
      <w:tblPr>
        <w:tblStyle w:val="Table2"/>
        <w:tblW w:w="87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12"/>
        <w:gridCol w:w="425"/>
        <w:gridCol w:w="1985"/>
        <w:gridCol w:w="567"/>
        <w:tblGridChange w:id="0">
          <w:tblGrid>
            <w:gridCol w:w="5812"/>
            <w:gridCol w:w="425"/>
            <w:gridCol w:w="1985"/>
            <w:gridCol w:w="56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Antrim and Newtownabbey Borough Council Area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Newtownabbey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Causeway Coast and Glens Borough Council Area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Ballymoney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Coleraine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Mid and East Antrim Borough Council Area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Ballymena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Carrickfergus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Larne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Mid Ulster Council Area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Cookstown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Magherafelt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0"/>
        <w:rPr>
          <w:rFonts w:ascii="Calibri" w:cs="Calibri" w:eastAsia="Calibri" w:hAnsi="Calibri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overview of your organisation or group </w:t>
      </w:r>
    </w:p>
    <w:tbl>
      <w:tblPr>
        <w:tblStyle w:val="Table3"/>
        <w:tblW w:w="9015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09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will your project improve Mental Health in your community and why is it needed?</w:t>
      </w:r>
    </w:p>
    <w:tbl>
      <w:tblPr>
        <w:tblStyle w:val="Table4"/>
        <w:tblW w:w="9015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09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/ Name of Proposed Project:</w:t>
      </w:r>
    </w:p>
    <w:tbl>
      <w:tblPr>
        <w:tblStyle w:val="Table5"/>
        <w:tblW w:w="9015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11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heading=h.ycdsghzcj3jb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zidgwhq2p9ku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 of proposed project / Please tell us what it is you want to do (e.g. 1 x 6-week emotional wellbeing project?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Ind w:w="-5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b w:val="1"/>
          <w:bCs w:val="1"/>
        </w:rPr>
      </w:pPr>
      <w:bookmarkStart w:colFirst="0" w:colLast="0" w:name="_heading=h.berowistqu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360" w:hanging="36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Target Groups:  Please select the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main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beneficiaries of this project by ticking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only one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of the following  </w:t>
      </w:r>
    </w:p>
    <w:tbl>
      <w:tblPr>
        <w:tblStyle w:val="Table7"/>
        <w:tblW w:w="9015.0" w:type="dxa"/>
        <w:jc w:val="left"/>
        <w:tblInd w:w="-5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53"/>
        <w:gridCol w:w="2254"/>
        <w:gridCol w:w="2254"/>
        <w:gridCol w:w="2254"/>
        <w:tblGridChange w:id="0">
          <w:tblGrid>
            <w:gridCol w:w="2253"/>
            <w:gridCol w:w="2254"/>
            <w:gridCol w:w="2254"/>
            <w:gridCol w:w="2254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Senior Citizen (65+)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Disabled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Pre-school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LGBTQ+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Youth (Under 18’s)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Carers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Adults (Over 18’s)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Black and Minority Ethnic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Vulnerable groups (please state):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Church Based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200" w:line="276" w:lineRule="auto"/>
        <w:rPr>
          <w:rFonts w:ascii="Calibri" w:cs="Calibri" w:eastAsia="Calibri" w:hAnsi="Calibri"/>
          <w:color w:val="ee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3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Detailed budget breakdown of funding requested. (Maximum £1000)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(breakdown of each unit essential, including catering cost per person if applicable)</w:t>
      </w: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left"/>
        <w:tblInd w:w="-5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53"/>
        <w:gridCol w:w="2254"/>
        <w:gridCol w:w="2254"/>
        <w:gridCol w:w="2254"/>
        <w:tblGridChange w:id="0">
          <w:tblGrid>
            <w:gridCol w:w="2253"/>
            <w:gridCol w:w="2254"/>
            <w:gridCol w:w="2254"/>
            <w:gridCol w:w="2254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Item / Activity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Name of Trainer / Provider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Cost of each unit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Calibri" w:cs="Calibri" w:eastAsia="Calibri" w:hAnsi="Calibri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360" w:hanging="36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How many people will benefit from the project?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3781424</wp:posOffset>
                </wp:positionH>
                <wp:positionV relativeFrom="paragraph">
                  <wp:posOffset>181610</wp:posOffset>
                </wp:positionV>
                <wp:extent cx="0" cy="12700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69713" y="378000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3781424</wp:posOffset>
                </wp:positionH>
                <wp:positionV relativeFrom="paragraph">
                  <wp:posOffset>181610</wp:posOffset>
                </wp:positionV>
                <wp:extent cx="0" cy="12700"/>
                <wp:effectExtent b="0" l="0" r="0" t="0"/>
                <wp:wrapNone/>
                <wp:docPr id="2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Authorised Signature</w:t>
      </w: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Ind w:w="-5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07"/>
        <w:gridCol w:w="4508"/>
        <w:tblGridChange w:id="0">
          <w:tblGrid>
            <w:gridCol w:w="4507"/>
            <w:gridCol w:w="4508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Signature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Please send your completed application to: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Northern Area Community Network </w:t>
      </w:r>
    </w:p>
    <w:p w:rsidR="00000000" w:rsidDel="00000000" w:rsidP="00000000" w:rsidRDefault="00000000" w:rsidRPr="00000000" w14:paraId="0000009C">
      <w:pPr>
        <w:shd w:fill="ffffff" w:val="clea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Old School House, </w:t>
      </w:r>
    </w:p>
    <w:p w:rsidR="00000000" w:rsidDel="00000000" w:rsidP="00000000" w:rsidRDefault="00000000" w:rsidRPr="00000000" w14:paraId="0000009D">
      <w:pPr>
        <w:shd w:fill="ffffff" w:val="clea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Mill Street, Cushendall, BT44 0RR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ff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Application Forms can be emailed to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grants@nacn.org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Email applications will be accepted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Please remember to keep a copy of this application for your own record.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Closing date: Thursday 30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 April 2026 at 12 noon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440" w:top="985" w:left="1440" w:right="1440" w:header="45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200"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200" w:line="276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742950</wp:posOffset>
          </wp:positionH>
          <wp:positionV relativeFrom="paragraph">
            <wp:posOffset>-180974</wp:posOffset>
          </wp:positionV>
          <wp:extent cx="628650" cy="628650"/>
          <wp:effectExtent b="0" l="0" r="0" t="0"/>
          <wp:wrapSquare wrapText="bothSides" distB="0" distT="0" distL="114300" distR="114300"/>
          <wp:docPr descr="Diagram&#10;&#10;Description automatically generated" id="225" name="image3.png"/>
          <a:graphic>
            <a:graphicData uri="http://schemas.openxmlformats.org/drawingml/2006/picture">
              <pic:pic>
                <pic:nvPicPr>
                  <pic:cNvPr descr="Diagram&#10;&#10;Description automatically generated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1647825</wp:posOffset>
          </wp:positionH>
          <wp:positionV relativeFrom="paragraph">
            <wp:posOffset>-214628</wp:posOffset>
          </wp:positionV>
          <wp:extent cx="666750" cy="666750"/>
          <wp:effectExtent b="0" l="0" r="0" t="0"/>
          <wp:wrapSquare wrapText="bothSides" distB="0" distT="0" distL="114300" distR="114300"/>
          <wp:docPr descr="Logo, company name&#10;&#10;Description automatically generated" id="220" name="image2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2757170</wp:posOffset>
          </wp:positionH>
          <wp:positionV relativeFrom="paragraph">
            <wp:posOffset>-164464</wp:posOffset>
          </wp:positionV>
          <wp:extent cx="1009650" cy="504825"/>
          <wp:effectExtent b="0" l="0" r="0" t="0"/>
          <wp:wrapSquare wrapText="bothSides" distB="0" distT="0" distL="114300" distR="114300"/>
          <wp:docPr descr="Logo, company name&#10;&#10;Description automatically generated" id="224" name="image4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4033520</wp:posOffset>
          </wp:positionH>
          <wp:positionV relativeFrom="paragraph">
            <wp:posOffset>-173989</wp:posOffset>
          </wp:positionV>
          <wp:extent cx="845820" cy="571500"/>
          <wp:effectExtent b="0" l="0" r="0" t="0"/>
          <wp:wrapSquare wrapText="bothSides" distB="0" distT="0" distL="114300" distR="114300"/>
          <wp:docPr descr="A picture containing diagram&#10;&#10;Description automatically generated" id="221" name="image6.jpg"/>
          <a:graphic>
            <a:graphicData uri="http://schemas.openxmlformats.org/drawingml/2006/picture">
              <pic:pic>
                <pic:nvPicPr>
                  <pic:cNvPr descr="A picture containing diagram&#10;&#10;Description automatically generated"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820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-97789</wp:posOffset>
          </wp:positionV>
          <wp:extent cx="1238250" cy="322580"/>
          <wp:effectExtent b="0" l="0" r="0" t="0"/>
          <wp:wrapSquare wrapText="bothSides" distB="0" distT="0" distL="114300" distR="114300"/>
          <wp:docPr descr="NICHI Health Alliance" id="222" name="image5.png"/>
          <a:graphic>
            <a:graphicData uri="http://schemas.openxmlformats.org/drawingml/2006/picture">
              <pic:pic>
                <pic:nvPicPr>
                  <pic:cNvPr descr="NICHI Health Alliance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0" cy="3225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-85724</wp:posOffset>
          </wp:positionV>
          <wp:extent cx="951865" cy="409575"/>
          <wp:effectExtent b="0" l="0" r="0" t="0"/>
          <wp:wrapSquare wrapText="bothSides" distB="0" distT="0" distL="114300" distR="114300"/>
          <wp:docPr descr="Graphical user interface, text, application&#10;&#10;Description automatically generated with medium confidence" id="223" name="image1.png"/>
          <a:graphic>
            <a:graphicData uri="http://schemas.openxmlformats.org/drawingml/2006/picture">
              <pic:pic>
                <pic:nvPicPr>
                  <pic:cNvPr descr="Graphical user interface, text, application&#10;&#10;Description automatically generated with medium confidence"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186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Heading9">
    <w:name w:val="heading 9"/>
    <w:next w:val="Body"/>
    <w:pPr>
      <w:spacing w:after="60" w:before="240" w:line="276" w:lineRule="auto"/>
      <w:outlineLvl w:val="8"/>
    </w:pPr>
    <w:rPr>
      <w:rFonts w:ascii="Cambria" w:cs="Cambria" w:eastAsia="Cambria" w:hAnsi="Cambria"/>
      <w:color w:val="000000"/>
      <w:sz w:val="22"/>
      <w:szCs w:val="22"/>
      <w:u w:color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  <w:spacing w:after="200" w:line="276" w:lineRule="auto"/>
    </w:pPr>
    <w:rPr>
      <w:rFonts w:cs="Arial Unicode MS"/>
      <w:color w:val="000000"/>
      <w:u w:color="000000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  <w:spacing w:after="200" w:line="276" w:lineRule="auto"/>
    </w:pPr>
    <w:rPr>
      <w:color w:val="000000"/>
      <w:u w:color="000000"/>
    </w:rPr>
  </w:style>
  <w:style w:type="paragraph" w:styleId="Body" w:customStyle="1">
    <w:name w:val="Body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spacing w:after="200" w:line="276" w:lineRule="auto"/>
    </w:pPr>
    <w:rPr>
      <w:rFonts w:ascii="Arial" w:cs="Arial Unicode MS" w:hAnsi="Arial"/>
      <w:color w:val="000000"/>
      <w:sz w:val="32"/>
      <w:szCs w:val="32"/>
      <w:u w:color="000000"/>
    </w:rPr>
  </w:style>
  <w:style w:type="numbering" w:styleId="ImportedStyle1" w:customStyle="1">
    <w:name w:val="Imported Style 1"/>
  </w:style>
  <w:style w:type="paragraph" w:styleId="ListParagraph">
    <w:name w:val="List Paragraph"/>
    <w:qFormat w:val="1"/>
    <w:pPr>
      <w:spacing w:after="200" w:line="276" w:lineRule="auto"/>
      <w:ind w:left="720"/>
    </w:pPr>
    <w:rPr>
      <w:rFonts w:ascii="Calibri" w:cs="Arial Unicode MS" w:hAnsi="Calibri"/>
      <w:color w:val="000000"/>
      <w:sz w:val="22"/>
      <w:szCs w:val="22"/>
      <w:u w:color="000000"/>
    </w:rPr>
  </w:style>
  <w:style w:type="numbering" w:styleId="ImportedStyle10" w:customStyle="1">
    <w:name w:val="Imported Style 1.0"/>
  </w:style>
  <w:style w:type="numbering" w:styleId="ImportedStyle2" w:customStyle="1">
    <w:name w:val="Imported Style 2"/>
  </w:style>
  <w:style w:type="paragraph" w:styleId="BodyTextIndent">
    <w:name w:val="Body Text Indent"/>
    <w:pPr>
      <w:spacing w:after="120" w:line="276" w:lineRule="auto"/>
      <w:ind w:left="283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CaptionA" w:customStyle="1">
    <w:name w:val="Caption A"/>
    <w:next w:val="Body"/>
    <w:pPr>
      <w:spacing w:after="200" w:line="276" w:lineRule="auto"/>
      <w:jc w:val="center"/>
    </w:pPr>
    <w:rPr>
      <w:rFonts w:ascii="Arial" w:cs="Arial" w:eastAsia="Arial" w:hAnsi="Arial"/>
      <w:b w:val="1"/>
      <w:bCs w:val="1"/>
      <w:color w:val="000000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character" w:styleId="FooterChar" w:customStyle="1">
    <w:name w:val="Footer Char"/>
    <w:basedOn w:val="DefaultParagraphFont"/>
    <w:link w:val="Footer"/>
    <w:uiPriority w:val="99"/>
    <w:rsid w:val="00F303FA"/>
    <w:rPr>
      <w:rFonts w:eastAsia="Times New Roman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59"/>
    <w:rsid w:val="00446B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52F8A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F53C43"/>
    <w:rPr>
      <w:rFonts w:ascii="Calibri" w:eastAsia="Calibri" w:hAnsi="Calibri"/>
      <w:kern w:val="2"/>
      <w:lang w:eastAsia="en-US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59"/>
    <w:rsid w:val="00F53C43"/>
    <w:rPr>
      <w:rFonts w:ascii="Calibri" w:hAnsi="Calibri"/>
      <w:sz w:val="22"/>
      <w:szCs w:val="22"/>
      <w:lang w:val="en-GB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3" w:customStyle="1">
    <w:name w:val="Table Grid3"/>
    <w:basedOn w:val="TableNormal"/>
    <w:next w:val="TableGrid"/>
    <w:uiPriority w:val="59"/>
    <w:rsid w:val="008A5BA7"/>
    <w:rPr>
      <w:rFonts w:ascii="Calibri" w:eastAsia="Calibri" w:hAnsi="Calibri"/>
      <w:kern w:val="2"/>
      <w:lang w:eastAsia="en-US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yperlink" Target="mailto:grants@nac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6.jpg"/><Relationship Id="rId5" Type="http://schemas.openxmlformats.org/officeDocument/2006/relationships/image" Target="media/image5.png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9Yr4XARLEd5K7+Oafy5KyubPhA==">CgMxLjAyDmgueWNkc2doemNqM2piMg5oLnppZGd3aHEycDlrdTINaC5iZXJvd2lzdHF1YzIIaC5namRneHMyCWguMzBqMHpsbDgAciExSnhIQ3Noc1lvYmMxWFJHNW9lNXRPSThJcUw5d090eXc=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2026-03-24T14:17:00Z</dcterms:created>
  <dc:creator>Laura McCaughey</dc:creator>
</cp:coreProperties>
</file>